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B0" w:rsidRDefault="00BB44B0" w:rsidP="006C65F0">
      <w:pPr>
        <w:spacing w:after="240"/>
      </w:pPr>
      <w:r>
        <w:rPr>
          <w:noProof/>
          <w:lang w:eastAsia="pt-BR"/>
        </w:rPr>
        <w:drawing>
          <wp:inline distT="0" distB="0" distL="0" distR="0">
            <wp:extent cx="1247775" cy="803902"/>
            <wp:effectExtent l="0" t="0" r="0" b="0"/>
            <wp:docPr id="1" name="Imagem 1" descr="Resultado de imagem para sebra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bra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94" cy="82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B0" w:rsidRDefault="00BB44B0" w:rsidP="00BB44B0">
      <w:pPr>
        <w:spacing w:after="240"/>
      </w:pPr>
    </w:p>
    <w:p w:rsidR="000B4A6D" w:rsidRDefault="00BB44B0" w:rsidP="00BB44B0">
      <w:pPr>
        <w:spacing w:after="240"/>
        <w:jc w:val="center"/>
        <w:rPr>
          <w:b/>
          <w:sz w:val="24"/>
        </w:rPr>
      </w:pPr>
      <w:r w:rsidRPr="00BB44B0">
        <w:rPr>
          <w:b/>
          <w:sz w:val="24"/>
        </w:rPr>
        <w:t>RESULTADO DA FASE DE HABILIDADES E ATITUDES E BANCA EXAMINADORA</w:t>
      </w:r>
    </w:p>
    <w:p w:rsidR="00BB44B0" w:rsidRDefault="00BB44B0" w:rsidP="00BB44B0">
      <w:pPr>
        <w:spacing w:after="240"/>
        <w:jc w:val="center"/>
        <w:rPr>
          <w:b/>
          <w:sz w:val="24"/>
        </w:rPr>
      </w:pPr>
    </w:p>
    <w:p w:rsidR="00BB44B0" w:rsidRDefault="006C65F0" w:rsidP="00BB44B0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COMUNICADO C01</w:t>
      </w:r>
      <w:r w:rsidR="00BB44B0" w:rsidRPr="00BB44B0">
        <w:rPr>
          <w:b/>
          <w:sz w:val="24"/>
        </w:rPr>
        <w:t>/202</w:t>
      </w:r>
      <w:r>
        <w:rPr>
          <w:b/>
          <w:sz w:val="24"/>
        </w:rPr>
        <w:t>0</w:t>
      </w:r>
    </w:p>
    <w:p w:rsidR="00BB44B0" w:rsidRDefault="00BB44B0" w:rsidP="00BB44B0">
      <w:pPr>
        <w:spacing w:after="240"/>
        <w:jc w:val="center"/>
        <w:rPr>
          <w:b/>
          <w:sz w:val="24"/>
        </w:rPr>
      </w:pPr>
    </w:p>
    <w:p w:rsidR="006C65F0" w:rsidRPr="006C65F0" w:rsidRDefault="006C65F0" w:rsidP="00BB44B0">
      <w:pPr>
        <w:spacing w:after="240"/>
        <w:rPr>
          <w:rFonts w:ascii="Arial" w:hAnsi="Arial" w:cs="Arial"/>
          <w:bCs/>
          <w:color w:val="384E65"/>
          <w:sz w:val="39"/>
          <w:szCs w:val="39"/>
          <w:shd w:val="clear" w:color="auto" w:fill="F1F3F5"/>
        </w:rPr>
      </w:pPr>
      <w:r>
        <w:rPr>
          <w:b/>
          <w:sz w:val="24"/>
        </w:rPr>
        <w:t xml:space="preserve">VAGA: </w:t>
      </w:r>
      <w:r>
        <w:rPr>
          <w:sz w:val="24"/>
        </w:rPr>
        <w:t>Analista de Atendimento Remoto (PCD) – Unidade de Atendimento ao Cliente</w:t>
      </w:r>
    </w:p>
    <w:p w:rsidR="00BB44B0" w:rsidRDefault="00BB44B0" w:rsidP="00BB44B0">
      <w:pPr>
        <w:spacing w:after="240"/>
        <w:rPr>
          <w:sz w:val="24"/>
        </w:rPr>
      </w:pPr>
      <w:r w:rsidRPr="00BB44B0">
        <w:rPr>
          <w:b/>
          <w:sz w:val="24"/>
        </w:rPr>
        <w:t xml:space="preserve">ESPAÇO OCUPACIONAL: </w:t>
      </w:r>
      <w:r w:rsidR="006C65F0">
        <w:rPr>
          <w:sz w:val="24"/>
        </w:rPr>
        <w:t>Analista</w:t>
      </w:r>
      <w:r w:rsidRPr="00BB44B0">
        <w:rPr>
          <w:sz w:val="24"/>
        </w:rPr>
        <w:t xml:space="preserve"> I</w:t>
      </w:r>
      <w:r w:rsidR="006C65F0">
        <w:rPr>
          <w:sz w:val="24"/>
        </w:rPr>
        <w:t>I</w:t>
      </w:r>
    </w:p>
    <w:p w:rsidR="006C65F0" w:rsidRDefault="006C65F0" w:rsidP="00BB44B0">
      <w:pPr>
        <w:spacing w:after="240"/>
        <w:rPr>
          <w:sz w:val="24"/>
        </w:rPr>
      </w:pPr>
    </w:p>
    <w:tbl>
      <w:tblPr>
        <w:tblW w:w="4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880"/>
      </w:tblGrid>
      <w:tr w:rsidR="006C65F0" w:rsidRPr="006C65F0" w:rsidTr="006C65F0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CADIDATOS HABILITADOS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CLASSIFICAÇÃO</w:t>
            </w:r>
          </w:p>
        </w:tc>
      </w:tr>
      <w:tr w:rsidR="006C65F0" w:rsidRPr="006C65F0" w:rsidTr="006C65F0">
        <w:trPr>
          <w:trHeight w:val="408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C65F0" w:rsidRPr="006C65F0" w:rsidTr="006C65F0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Asafe</w:t>
            </w:r>
            <w:proofErr w:type="spellEnd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 Alves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Habilitado</w:t>
            </w:r>
          </w:p>
        </w:tc>
      </w:tr>
      <w:tr w:rsidR="006C65F0" w:rsidRPr="006C65F0" w:rsidTr="006C65F0">
        <w:trPr>
          <w:trHeight w:val="408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C65F0" w:rsidRPr="006C65F0" w:rsidTr="006C65F0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Veridiana Bezerra da Silva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Habilitada</w:t>
            </w:r>
          </w:p>
        </w:tc>
      </w:tr>
      <w:tr w:rsidR="006C65F0" w:rsidRPr="006C65F0" w:rsidTr="006C65F0">
        <w:trPr>
          <w:trHeight w:val="408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C65F0" w:rsidRPr="006C65F0" w:rsidTr="006C65F0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Shary</w:t>
            </w:r>
            <w:proofErr w:type="spellEnd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Brasolin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Habilitada</w:t>
            </w:r>
          </w:p>
        </w:tc>
      </w:tr>
      <w:tr w:rsidR="006C65F0" w:rsidRPr="006C65F0" w:rsidTr="006C65F0">
        <w:trPr>
          <w:trHeight w:val="408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C65F0" w:rsidRPr="006C65F0" w:rsidTr="006C65F0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Cecília Avelino de Fran</w:t>
            </w:r>
            <w:bookmarkStart w:id="0" w:name="_GoBack"/>
            <w:bookmarkEnd w:id="0"/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co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65F0">
              <w:rPr>
                <w:rFonts w:ascii="Calibri" w:eastAsia="Times New Roman" w:hAnsi="Calibri" w:cs="Times New Roman"/>
                <w:color w:val="000000"/>
                <w:lang w:eastAsia="pt-BR"/>
              </w:rPr>
              <w:t>Habilitada</w:t>
            </w:r>
          </w:p>
        </w:tc>
      </w:tr>
      <w:tr w:rsidR="006C65F0" w:rsidRPr="006C65F0" w:rsidTr="006C65F0">
        <w:trPr>
          <w:trHeight w:val="408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5F0" w:rsidRPr="006C65F0" w:rsidRDefault="006C65F0" w:rsidP="006C6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BB44B0" w:rsidRDefault="00BB44B0" w:rsidP="00BB44B0">
      <w:pPr>
        <w:spacing w:after="240"/>
        <w:rPr>
          <w:b/>
          <w:sz w:val="24"/>
        </w:rPr>
      </w:pPr>
    </w:p>
    <w:p w:rsidR="00BB44B0" w:rsidRPr="006C65F0" w:rsidRDefault="006C65F0" w:rsidP="006C65F0">
      <w:pPr>
        <w:spacing w:after="240"/>
        <w:jc w:val="center"/>
        <w:rPr>
          <w:b/>
          <w:sz w:val="36"/>
        </w:rPr>
      </w:pPr>
      <w:r w:rsidRPr="006C65F0">
        <w:rPr>
          <w:sz w:val="24"/>
        </w:rPr>
        <w:t>Os demais candidatos não foram habilitados nesta Etapa do Processo Seletivo</w:t>
      </w:r>
      <w:r w:rsidRPr="006C65F0">
        <w:rPr>
          <w:sz w:val="24"/>
        </w:rPr>
        <w:t>.</w:t>
      </w:r>
    </w:p>
    <w:sectPr w:rsidR="00BB44B0" w:rsidRPr="006C65F0" w:rsidSect="006C65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B0"/>
    <w:rsid w:val="000B4A6D"/>
    <w:rsid w:val="006C65F0"/>
    <w:rsid w:val="00BB44B0"/>
    <w:rsid w:val="00F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05761-1C11-4BE1-8633-200BEA0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Nonato Novaes</dc:creator>
  <cp:keywords/>
  <dc:description/>
  <cp:lastModifiedBy>Ana Caroline Nonato Novaes</cp:lastModifiedBy>
  <cp:revision>1</cp:revision>
  <dcterms:created xsi:type="dcterms:W3CDTF">2020-03-18T12:46:00Z</dcterms:created>
  <dcterms:modified xsi:type="dcterms:W3CDTF">2020-03-18T13:43:00Z</dcterms:modified>
</cp:coreProperties>
</file>